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3C90E" w14:textId="77777777" w:rsidR="00303469" w:rsidRPr="00BC2C1A" w:rsidRDefault="00303469" w:rsidP="00303469">
      <w:pPr>
        <w:rPr>
          <w:color w:val="FF0000"/>
          <w:sz w:val="24"/>
          <w:szCs w:val="24"/>
        </w:rPr>
      </w:pPr>
      <w:r w:rsidRPr="00BC2C1A">
        <w:rPr>
          <w:color w:val="FF0000"/>
          <w:sz w:val="24"/>
          <w:szCs w:val="24"/>
        </w:rPr>
        <w:t>NOTICE:  THIS MEETING IS BEING HELD COMPLETELY ON-LINE USING ZOOM.  PLEASE REFER TO THE “ZOOM CALL-IN AND PUBLIC INPUT INSTRUCTIONS</w:t>
      </w:r>
      <w:r>
        <w:rPr>
          <w:color w:val="FF0000"/>
          <w:sz w:val="24"/>
          <w:szCs w:val="24"/>
        </w:rPr>
        <w:t>”</w:t>
      </w:r>
      <w:r w:rsidRPr="00BC2C1A">
        <w:rPr>
          <w:color w:val="FF0000"/>
          <w:sz w:val="24"/>
          <w:szCs w:val="24"/>
        </w:rPr>
        <w:t xml:space="preserve"> FOR THE MEETING </w:t>
      </w:r>
      <w:r>
        <w:rPr>
          <w:color w:val="FF0000"/>
          <w:sz w:val="24"/>
          <w:szCs w:val="24"/>
        </w:rPr>
        <w:t>(</w:t>
      </w:r>
      <w:r w:rsidRPr="00BC2C1A">
        <w:rPr>
          <w:color w:val="FF0000"/>
          <w:sz w:val="24"/>
          <w:szCs w:val="24"/>
        </w:rPr>
        <w:t>LOCATED AT THE END OF THE AGENDA</w:t>
      </w:r>
      <w:r>
        <w:rPr>
          <w:color w:val="FF0000"/>
          <w:sz w:val="24"/>
          <w:szCs w:val="24"/>
        </w:rPr>
        <w:t>)</w:t>
      </w:r>
      <w:r w:rsidRPr="00BC2C1A">
        <w:rPr>
          <w:color w:val="FF0000"/>
          <w:sz w:val="24"/>
          <w:szCs w:val="24"/>
        </w:rPr>
        <w:t>.</w:t>
      </w:r>
    </w:p>
    <w:p w14:paraId="5EA4D382" w14:textId="77777777" w:rsidR="00303469" w:rsidRDefault="00303469" w:rsidP="00303469">
      <w:pPr>
        <w:jc w:val="center"/>
        <w:rPr>
          <w:sz w:val="32"/>
        </w:rPr>
      </w:pPr>
    </w:p>
    <w:p w14:paraId="74530F9E" w14:textId="77777777" w:rsidR="00303469" w:rsidRDefault="00303469" w:rsidP="00303469">
      <w:pPr>
        <w:jc w:val="center"/>
        <w:rPr>
          <w:sz w:val="32"/>
        </w:rPr>
      </w:pPr>
      <w:r>
        <w:rPr>
          <w:sz w:val="32"/>
        </w:rPr>
        <w:t>Durham Public Library</w:t>
      </w:r>
    </w:p>
    <w:p w14:paraId="318B2818" w14:textId="77777777" w:rsidR="00303469" w:rsidRDefault="00303469" w:rsidP="00303469">
      <w:pPr>
        <w:jc w:val="center"/>
        <w:rPr>
          <w:sz w:val="32"/>
        </w:rPr>
      </w:pPr>
      <w:r>
        <w:rPr>
          <w:sz w:val="32"/>
        </w:rPr>
        <w:t xml:space="preserve">Board of Trustees Meeting </w:t>
      </w:r>
      <w:r>
        <w:rPr>
          <w:sz w:val="32"/>
          <w:szCs w:val="32"/>
        </w:rPr>
        <w:t>Agenda</w:t>
      </w:r>
    </w:p>
    <w:p w14:paraId="428DF8C2" w14:textId="77A386FE" w:rsidR="00303469" w:rsidRDefault="00303469" w:rsidP="003034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Wednesday, </w:t>
      </w:r>
      <w:r w:rsidR="00BC4DB2">
        <w:rPr>
          <w:sz w:val="28"/>
          <w:szCs w:val="28"/>
        </w:rPr>
        <w:t>August 12</w:t>
      </w:r>
      <w:r>
        <w:rPr>
          <w:sz w:val="28"/>
          <w:szCs w:val="28"/>
        </w:rPr>
        <w:t>, 2020</w:t>
      </w:r>
    </w:p>
    <w:p w14:paraId="5B8D14B9" w14:textId="77777777" w:rsidR="00303469" w:rsidRDefault="00303469" w:rsidP="00303469">
      <w:pPr>
        <w:jc w:val="center"/>
        <w:rPr>
          <w:sz w:val="28"/>
          <w:szCs w:val="28"/>
        </w:rPr>
      </w:pPr>
      <w:r>
        <w:rPr>
          <w:sz w:val="28"/>
          <w:szCs w:val="28"/>
        </w:rPr>
        <w:t>6:45 pm</w:t>
      </w:r>
    </w:p>
    <w:p w14:paraId="4E60ECC6" w14:textId="77777777" w:rsidR="00303469" w:rsidRDefault="00303469" w:rsidP="00303469">
      <w:pPr>
        <w:pStyle w:val="ListParagraph"/>
        <w:rPr>
          <w:sz w:val="24"/>
        </w:rPr>
      </w:pPr>
    </w:p>
    <w:p w14:paraId="77685386" w14:textId="77777777" w:rsidR="00303469" w:rsidRPr="00E53FD4" w:rsidRDefault="00303469" w:rsidP="00303469">
      <w:pPr>
        <w:pStyle w:val="ListParagraph"/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FD4"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</w:t>
      </w:r>
    </w:p>
    <w:p w14:paraId="78593596" w14:textId="77777777" w:rsidR="00303469" w:rsidRDefault="00303469" w:rsidP="00303469">
      <w:pPr>
        <w:rPr>
          <w:sz w:val="24"/>
        </w:rPr>
      </w:pPr>
    </w:p>
    <w:p w14:paraId="1169A9B7" w14:textId="77777777" w:rsidR="00303469" w:rsidRPr="00A73092" w:rsidRDefault="00303469" w:rsidP="00303469">
      <w:pPr>
        <w:rPr>
          <w:sz w:val="24"/>
        </w:rPr>
      </w:pPr>
      <w:r>
        <w:rPr>
          <w:sz w:val="24"/>
        </w:rPr>
        <w:t xml:space="preserve">1.  </w:t>
      </w:r>
      <w:r w:rsidRPr="00A73092">
        <w:rPr>
          <w:sz w:val="24"/>
        </w:rPr>
        <w:t>Call to order</w:t>
      </w:r>
    </w:p>
    <w:p w14:paraId="1DA08C74" w14:textId="77777777" w:rsidR="00303469" w:rsidRDefault="00303469" w:rsidP="00303469">
      <w:pPr>
        <w:rPr>
          <w:sz w:val="24"/>
        </w:rPr>
      </w:pPr>
      <w:r>
        <w:rPr>
          <w:sz w:val="24"/>
        </w:rPr>
        <w:t xml:space="preserve">2.  Chair appointment of Alternate Trustee Martie Gooze to serve as voting Trustee (if needed) </w:t>
      </w:r>
    </w:p>
    <w:p w14:paraId="3338EFBF" w14:textId="77777777" w:rsidR="00303469" w:rsidRDefault="00303469" w:rsidP="00303469">
      <w:pPr>
        <w:rPr>
          <w:sz w:val="24"/>
        </w:rPr>
      </w:pPr>
      <w:r>
        <w:rPr>
          <w:sz w:val="24"/>
        </w:rPr>
        <w:t>3.  Approval of meeting agenda</w:t>
      </w:r>
    </w:p>
    <w:p w14:paraId="2A522F4E" w14:textId="253DB163" w:rsidR="00303469" w:rsidRDefault="00303469" w:rsidP="00303469">
      <w:pPr>
        <w:rPr>
          <w:sz w:val="24"/>
        </w:rPr>
      </w:pPr>
      <w:r>
        <w:rPr>
          <w:sz w:val="24"/>
        </w:rPr>
        <w:t>4</w:t>
      </w:r>
      <w:r w:rsidRPr="00A73092">
        <w:rPr>
          <w:sz w:val="24"/>
        </w:rPr>
        <w:t>.  Approval of minutes (</w:t>
      </w:r>
      <w:r w:rsidR="00BC4DB2">
        <w:rPr>
          <w:sz w:val="24"/>
        </w:rPr>
        <w:t>7</w:t>
      </w:r>
      <w:r w:rsidRPr="00A73092">
        <w:rPr>
          <w:sz w:val="24"/>
        </w:rPr>
        <w:t>/1</w:t>
      </w:r>
      <w:r w:rsidR="00BC4DB2">
        <w:rPr>
          <w:sz w:val="24"/>
        </w:rPr>
        <w:t>2</w:t>
      </w:r>
      <w:r w:rsidRPr="00A73092">
        <w:rPr>
          <w:sz w:val="24"/>
        </w:rPr>
        <w:t>/2020)</w:t>
      </w:r>
      <w:r>
        <w:rPr>
          <w:sz w:val="24"/>
        </w:rPr>
        <w:t xml:space="preserve">    </w:t>
      </w:r>
    </w:p>
    <w:p w14:paraId="391849C5" w14:textId="4BAAD5D0" w:rsidR="00BC4DB2" w:rsidRDefault="00303469" w:rsidP="00303469">
      <w:pPr>
        <w:rPr>
          <w:sz w:val="24"/>
        </w:rPr>
      </w:pPr>
      <w:r>
        <w:rPr>
          <w:sz w:val="24"/>
        </w:rPr>
        <w:t>5.  Public Comments/Public Correspondence</w:t>
      </w:r>
    </w:p>
    <w:p w14:paraId="0DD38E9F" w14:textId="742F26A0" w:rsidR="00303469" w:rsidRDefault="00303469" w:rsidP="00303469">
      <w:pPr>
        <w:rPr>
          <w:sz w:val="24"/>
        </w:rPr>
      </w:pPr>
      <w:r>
        <w:rPr>
          <w:sz w:val="24"/>
        </w:rPr>
        <w:t xml:space="preserve">6.  Friends’ Report – Susan </w:t>
      </w:r>
      <w:proofErr w:type="spellStart"/>
      <w:r>
        <w:rPr>
          <w:sz w:val="24"/>
        </w:rPr>
        <w:t>Herhold</w:t>
      </w:r>
      <w:proofErr w:type="spellEnd"/>
    </w:p>
    <w:p w14:paraId="08131A78" w14:textId="6EFE6543" w:rsidR="00303469" w:rsidRPr="00AC146D" w:rsidRDefault="00303469" w:rsidP="00303469">
      <w:pPr>
        <w:rPr>
          <w:b/>
          <w:bCs/>
          <w:sz w:val="24"/>
        </w:rPr>
      </w:pPr>
      <w:r>
        <w:rPr>
          <w:sz w:val="24"/>
        </w:rPr>
        <w:t>7.  Treasurer’s Report for Ju</w:t>
      </w:r>
      <w:r w:rsidR="00BC4DB2">
        <w:rPr>
          <w:sz w:val="24"/>
        </w:rPr>
        <w:t>ly</w:t>
      </w:r>
      <w:r>
        <w:rPr>
          <w:sz w:val="24"/>
        </w:rPr>
        <w:t xml:space="preserve"> 2020 – Anne Knight</w:t>
      </w:r>
    </w:p>
    <w:p w14:paraId="5FEB239E" w14:textId="4CB428DF" w:rsidR="00303469" w:rsidRDefault="00303469" w:rsidP="00303469">
      <w:pPr>
        <w:rPr>
          <w:sz w:val="24"/>
        </w:rPr>
      </w:pPr>
      <w:r>
        <w:rPr>
          <w:sz w:val="24"/>
        </w:rPr>
        <w:t xml:space="preserve">    </w:t>
      </w:r>
    </w:p>
    <w:p w14:paraId="73C6481F" w14:textId="77777777" w:rsidR="00303469" w:rsidRDefault="00303469" w:rsidP="00303469">
      <w:pPr>
        <w:rPr>
          <w:sz w:val="24"/>
        </w:rPr>
      </w:pPr>
      <w:r>
        <w:rPr>
          <w:sz w:val="24"/>
        </w:rPr>
        <w:t>8</w:t>
      </w:r>
      <w:r w:rsidRPr="008824DC">
        <w:rPr>
          <w:sz w:val="24"/>
        </w:rPr>
        <w:t xml:space="preserve">.  </w:t>
      </w:r>
      <w:r>
        <w:rPr>
          <w:sz w:val="24"/>
        </w:rPr>
        <w:t xml:space="preserve">Director’s Report </w:t>
      </w:r>
    </w:p>
    <w:p w14:paraId="18C9D32A" w14:textId="77777777" w:rsidR="00303469" w:rsidRDefault="00303469" w:rsidP="00303469">
      <w:pPr>
        <w:rPr>
          <w:sz w:val="24"/>
        </w:rPr>
      </w:pPr>
      <w:r>
        <w:rPr>
          <w:sz w:val="24"/>
        </w:rPr>
        <w:t xml:space="preserve">     How Phase II of re-opening is going</w:t>
      </w:r>
    </w:p>
    <w:p w14:paraId="26D2F10A" w14:textId="789DC6F7" w:rsidR="00303469" w:rsidRDefault="00303469" w:rsidP="00303469">
      <w:pPr>
        <w:rPr>
          <w:sz w:val="24"/>
        </w:rPr>
      </w:pPr>
      <w:r>
        <w:rPr>
          <w:sz w:val="24"/>
        </w:rPr>
        <w:t xml:space="preserve">     Kanopy and Hoopla subscriptions – usage levels</w:t>
      </w:r>
    </w:p>
    <w:p w14:paraId="0575DB3D" w14:textId="25ACE33C" w:rsidR="00303469" w:rsidRDefault="00303469" w:rsidP="00303469">
      <w:pPr>
        <w:rPr>
          <w:sz w:val="24"/>
        </w:rPr>
      </w:pPr>
      <w:r>
        <w:rPr>
          <w:sz w:val="24"/>
        </w:rPr>
        <w:t xml:space="preserve">     Hiring of Technology</w:t>
      </w:r>
      <w:r w:rsidRPr="00FF1865">
        <w:rPr>
          <w:sz w:val="24"/>
        </w:rPr>
        <w:t xml:space="preserve"> </w:t>
      </w:r>
      <w:r>
        <w:rPr>
          <w:sz w:val="24"/>
        </w:rPr>
        <w:t xml:space="preserve">Assistant – </w:t>
      </w:r>
      <w:r w:rsidR="003B61E5">
        <w:rPr>
          <w:sz w:val="24"/>
        </w:rPr>
        <w:t>Hiring recommendation</w:t>
      </w:r>
    </w:p>
    <w:p w14:paraId="5A63D1AD" w14:textId="77777777" w:rsidR="00BC4DB2" w:rsidRDefault="00BC4DB2" w:rsidP="00303469">
      <w:pPr>
        <w:rPr>
          <w:sz w:val="24"/>
        </w:rPr>
      </w:pPr>
    </w:p>
    <w:p w14:paraId="6DF94442" w14:textId="77777777" w:rsidR="002D1A24" w:rsidRDefault="00BC4DB2" w:rsidP="00303469">
      <w:pPr>
        <w:rPr>
          <w:sz w:val="24"/>
        </w:rPr>
      </w:pPr>
      <w:r>
        <w:rPr>
          <w:sz w:val="24"/>
        </w:rPr>
        <w:t>9.  Discussion of library operations for September and October</w:t>
      </w:r>
      <w:r w:rsidR="003B61E5">
        <w:rPr>
          <w:sz w:val="24"/>
        </w:rPr>
        <w:t xml:space="preserve"> 2020</w:t>
      </w:r>
      <w:r>
        <w:rPr>
          <w:sz w:val="24"/>
        </w:rPr>
        <w:t>—S</w:t>
      </w:r>
      <w:r w:rsidR="002D1A24">
        <w:rPr>
          <w:sz w:val="24"/>
        </w:rPr>
        <w:t xml:space="preserve">tay with Phase II until </w:t>
      </w:r>
    </w:p>
    <w:p w14:paraId="038091FC" w14:textId="1F6B6065" w:rsidR="00BC4DB2" w:rsidRDefault="002D1A24" w:rsidP="00303469">
      <w:pPr>
        <w:rPr>
          <w:sz w:val="24"/>
        </w:rPr>
      </w:pPr>
      <w:r>
        <w:rPr>
          <w:sz w:val="24"/>
        </w:rPr>
        <w:t xml:space="preserve">     Oct. 14</w:t>
      </w:r>
      <w:r w:rsidRPr="002D1A24">
        <w:rPr>
          <w:sz w:val="24"/>
          <w:vertAlign w:val="superscript"/>
        </w:rPr>
        <w:t>th</w:t>
      </w:r>
      <w:r>
        <w:rPr>
          <w:sz w:val="24"/>
        </w:rPr>
        <w:t xml:space="preserve"> Board meeting?</w:t>
      </w:r>
    </w:p>
    <w:p w14:paraId="755DC4B3" w14:textId="29500835" w:rsidR="002D1A24" w:rsidRDefault="002D1A24" w:rsidP="00303469">
      <w:pPr>
        <w:rPr>
          <w:sz w:val="24"/>
        </w:rPr>
      </w:pPr>
    </w:p>
    <w:p w14:paraId="7E57926C" w14:textId="3991E03F" w:rsidR="002D1A24" w:rsidRPr="00FF1865" w:rsidRDefault="002D1A24" w:rsidP="00303469">
      <w:pPr>
        <w:rPr>
          <w:sz w:val="24"/>
        </w:rPr>
      </w:pPr>
      <w:r>
        <w:rPr>
          <w:sz w:val="24"/>
        </w:rPr>
        <w:t>10.   Discussion of Covid-19 Response Plan</w:t>
      </w:r>
    </w:p>
    <w:p w14:paraId="15685508" w14:textId="77777777" w:rsidR="00303469" w:rsidRDefault="00303469" w:rsidP="00303469">
      <w:pPr>
        <w:rPr>
          <w:sz w:val="24"/>
        </w:rPr>
      </w:pPr>
    </w:p>
    <w:p w14:paraId="21D4E85C" w14:textId="1EA6F3E0" w:rsidR="003B61E5" w:rsidRDefault="00BC4DB2" w:rsidP="003B61E5">
      <w:pPr>
        <w:rPr>
          <w:sz w:val="24"/>
        </w:rPr>
      </w:pPr>
      <w:r>
        <w:rPr>
          <w:sz w:val="24"/>
        </w:rPr>
        <w:t>1</w:t>
      </w:r>
      <w:r w:rsidR="002D1A24">
        <w:rPr>
          <w:sz w:val="24"/>
        </w:rPr>
        <w:t>1</w:t>
      </w:r>
      <w:r w:rsidR="00303469">
        <w:rPr>
          <w:sz w:val="24"/>
        </w:rPr>
        <w:t xml:space="preserve">. </w:t>
      </w:r>
      <w:r w:rsidR="003B61E5">
        <w:rPr>
          <w:sz w:val="24"/>
        </w:rPr>
        <w:t xml:space="preserve">Discussion of possible Capital Improvement Projects – </w:t>
      </w:r>
      <w:proofErr w:type="gramStart"/>
      <w:r w:rsidR="003B61E5">
        <w:rPr>
          <w:sz w:val="24"/>
        </w:rPr>
        <w:t>9 year</w:t>
      </w:r>
      <w:proofErr w:type="gramEnd"/>
      <w:r w:rsidR="003B61E5">
        <w:rPr>
          <w:sz w:val="24"/>
        </w:rPr>
        <w:t xml:space="preserve"> plan</w:t>
      </w:r>
    </w:p>
    <w:p w14:paraId="7FE2C784" w14:textId="77777777" w:rsidR="003B61E5" w:rsidRDefault="003B61E5" w:rsidP="003B61E5">
      <w:pPr>
        <w:rPr>
          <w:sz w:val="24"/>
        </w:rPr>
      </w:pPr>
      <w:r>
        <w:rPr>
          <w:sz w:val="24"/>
        </w:rPr>
        <w:t xml:space="preserve">       a.  Landscaping</w:t>
      </w:r>
    </w:p>
    <w:p w14:paraId="3A0D18B3" w14:textId="77777777" w:rsidR="003B61E5" w:rsidRPr="00BC4DB2" w:rsidRDefault="003B61E5" w:rsidP="003B61E5">
      <w:pPr>
        <w:rPr>
          <w:b/>
          <w:bCs/>
          <w:sz w:val="24"/>
        </w:rPr>
      </w:pPr>
      <w:r>
        <w:rPr>
          <w:sz w:val="24"/>
        </w:rPr>
        <w:t xml:space="preserve">       b.  Heritage Room </w:t>
      </w:r>
      <w:r w:rsidRPr="00366570">
        <w:rPr>
          <w:b/>
          <w:bCs/>
          <w:sz w:val="24"/>
        </w:rPr>
        <w:t xml:space="preserve">  </w:t>
      </w:r>
      <w:r>
        <w:rPr>
          <w:sz w:val="24"/>
        </w:rPr>
        <w:t xml:space="preserve">  </w:t>
      </w:r>
    </w:p>
    <w:p w14:paraId="5E92CB47" w14:textId="4D5B4438" w:rsidR="00303469" w:rsidRDefault="003B61E5" w:rsidP="003B61E5">
      <w:pPr>
        <w:rPr>
          <w:sz w:val="24"/>
        </w:rPr>
      </w:pPr>
      <w:r>
        <w:rPr>
          <w:sz w:val="24"/>
        </w:rPr>
        <w:t xml:space="preserve">       c.  Outdoor Story Time area</w:t>
      </w:r>
      <w:r w:rsidR="00303469">
        <w:rPr>
          <w:sz w:val="24"/>
        </w:rPr>
        <w:t xml:space="preserve"> </w:t>
      </w:r>
    </w:p>
    <w:p w14:paraId="4154F6E7" w14:textId="1C828CCF" w:rsidR="003B61E5" w:rsidRDefault="003B61E5" w:rsidP="003B61E5">
      <w:pPr>
        <w:rPr>
          <w:sz w:val="24"/>
        </w:rPr>
      </w:pPr>
      <w:r>
        <w:rPr>
          <w:sz w:val="24"/>
        </w:rPr>
        <w:t xml:space="preserve">       d.  Other?</w:t>
      </w:r>
    </w:p>
    <w:p w14:paraId="408D458C" w14:textId="77777777" w:rsidR="00303469" w:rsidRDefault="00303469" w:rsidP="00303469">
      <w:pPr>
        <w:rPr>
          <w:sz w:val="24"/>
        </w:rPr>
      </w:pPr>
      <w:r>
        <w:rPr>
          <w:sz w:val="24"/>
        </w:rPr>
        <w:t xml:space="preserve">     </w:t>
      </w:r>
    </w:p>
    <w:p w14:paraId="76B11901" w14:textId="7B6A1B04" w:rsidR="00BC4DB2" w:rsidRDefault="00303469" w:rsidP="00303469">
      <w:pPr>
        <w:rPr>
          <w:sz w:val="24"/>
        </w:rPr>
      </w:pPr>
      <w:r>
        <w:rPr>
          <w:sz w:val="24"/>
        </w:rPr>
        <w:t>1</w:t>
      </w:r>
      <w:r w:rsidR="002D1A24">
        <w:rPr>
          <w:sz w:val="24"/>
        </w:rPr>
        <w:t>2</w:t>
      </w:r>
      <w:r>
        <w:rPr>
          <w:sz w:val="24"/>
        </w:rPr>
        <w:t xml:space="preserve">. </w:t>
      </w:r>
      <w:r w:rsidR="00BC4DB2">
        <w:rPr>
          <w:sz w:val="24"/>
        </w:rPr>
        <w:t>P</w:t>
      </w:r>
      <w:r>
        <w:rPr>
          <w:sz w:val="24"/>
        </w:rPr>
        <w:t xml:space="preserve">lanting </w:t>
      </w:r>
      <w:r w:rsidR="00BC4DB2">
        <w:rPr>
          <w:sz w:val="24"/>
        </w:rPr>
        <w:t xml:space="preserve">of </w:t>
      </w:r>
      <w:r>
        <w:rPr>
          <w:sz w:val="24"/>
        </w:rPr>
        <w:t>redbud tree on the Library grounds in honor of Bill Schoonmaker</w:t>
      </w:r>
      <w:r w:rsidR="002D1A24">
        <w:rPr>
          <w:sz w:val="24"/>
        </w:rPr>
        <w:t>.</w:t>
      </w:r>
      <w:r>
        <w:rPr>
          <w:sz w:val="24"/>
        </w:rPr>
        <w:t xml:space="preserve">  </w:t>
      </w:r>
    </w:p>
    <w:p w14:paraId="510C19F1" w14:textId="6FCFCA49" w:rsidR="00303469" w:rsidRDefault="00BC4DB2" w:rsidP="00303469">
      <w:pPr>
        <w:rPr>
          <w:sz w:val="24"/>
        </w:rPr>
      </w:pPr>
      <w:r>
        <w:rPr>
          <w:sz w:val="24"/>
        </w:rPr>
        <w:t xml:space="preserve">    </w:t>
      </w:r>
      <w:r w:rsidR="00303469">
        <w:rPr>
          <w:sz w:val="24"/>
        </w:rPr>
        <w:t xml:space="preserve">  Discussion of ways we might use donations given in Bill’s memory</w:t>
      </w:r>
      <w:r w:rsidR="003B61E5">
        <w:rPr>
          <w:sz w:val="24"/>
        </w:rPr>
        <w:t>.</w:t>
      </w:r>
    </w:p>
    <w:p w14:paraId="584C08B8" w14:textId="77777777" w:rsidR="00303469" w:rsidRDefault="00303469" w:rsidP="00303469">
      <w:pPr>
        <w:rPr>
          <w:sz w:val="24"/>
        </w:rPr>
      </w:pPr>
    </w:p>
    <w:p w14:paraId="36EEB3B0" w14:textId="5355DA6F" w:rsidR="003B61E5" w:rsidRDefault="00303469" w:rsidP="00303469">
      <w:pPr>
        <w:rPr>
          <w:sz w:val="24"/>
        </w:rPr>
      </w:pPr>
      <w:r>
        <w:rPr>
          <w:sz w:val="24"/>
        </w:rPr>
        <w:t>1</w:t>
      </w:r>
      <w:r w:rsidR="002D1A24">
        <w:rPr>
          <w:sz w:val="24"/>
        </w:rPr>
        <w:t>3</w:t>
      </w:r>
      <w:r w:rsidRPr="00366570">
        <w:rPr>
          <w:b/>
          <w:bCs/>
          <w:sz w:val="24"/>
        </w:rPr>
        <w:t>.</w:t>
      </w:r>
      <w:r w:rsidR="003B61E5">
        <w:rPr>
          <w:b/>
          <w:bCs/>
          <w:sz w:val="24"/>
        </w:rPr>
        <w:t xml:space="preserve">  </w:t>
      </w:r>
      <w:r w:rsidR="003B61E5">
        <w:rPr>
          <w:sz w:val="24"/>
        </w:rPr>
        <w:t xml:space="preserve">Report from Technology Committee—recommended purchases </w:t>
      </w:r>
    </w:p>
    <w:p w14:paraId="3E283F9E" w14:textId="17F569DF" w:rsidR="00303469" w:rsidRPr="003B61E5" w:rsidRDefault="003B61E5" w:rsidP="00303469">
      <w:pPr>
        <w:rPr>
          <w:b/>
          <w:bCs/>
          <w:sz w:val="24"/>
        </w:rPr>
      </w:pPr>
      <w:r>
        <w:rPr>
          <w:sz w:val="24"/>
        </w:rPr>
        <w:t xml:space="preserve">        </w:t>
      </w:r>
      <w:r w:rsidR="00303469" w:rsidRPr="00366570">
        <w:rPr>
          <w:b/>
          <w:bCs/>
          <w:sz w:val="24"/>
        </w:rPr>
        <w:t xml:space="preserve">  </w:t>
      </w:r>
      <w:r w:rsidR="00303469">
        <w:rPr>
          <w:sz w:val="24"/>
        </w:rPr>
        <w:t xml:space="preserve">                </w:t>
      </w:r>
    </w:p>
    <w:p w14:paraId="291D6F42" w14:textId="4E6851F3" w:rsidR="00303469" w:rsidRDefault="00303469" w:rsidP="00303469">
      <w:pPr>
        <w:rPr>
          <w:sz w:val="24"/>
        </w:rPr>
      </w:pPr>
      <w:r w:rsidRPr="002C2871">
        <w:rPr>
          <w:sz w:val="24"/>
        </w:rPr>
        <w:t>1</w:t>
      </w:r>
      <w:r w:rsidR="002D1A24">
        <w:rPr>
          <w:sz w:val="24"/>
        </w:rPr>
        <w:t>4</w:t>
      </w:r>
      <w:r w:rsidRPr="002C2871">
        <w:rPr>
          <w:sz w:val="24"/>
        </w:rPr>
        <w:t>.</w:t>
      </w:r>
      <w:r>
        <w:rPr>
          <w:sz w:val="24"/>
        </w:rPr>
        <w:t xml:space="preserve"> </w:t>
      </w:r>
      <w:r w:rsidRPr="002C2871">
        <w:rPr>
          <w:sz w:val="24"/>
        </w:rPr>
        <w:t>ADJOURNMENT</w:t>
      </w:r>
      <w:r>
        <w:rPr>
          <w:sz w:val="24"/>
        </w:rPr>
        <w:t xml:space="preserve">               </w:t>
      </w:r>
    </w:p>
    <w:p w14:paraId="69420F2A" w14:textId="77777777" w:rsidR="00303469" w:rsidRDefault="00303469" w:rsidP="00303469">
      <w:pPr>
        <w:rPr>
          <w:sz w:val="24"/>
        </w:rPr>
      </w:pPr>
    </w:p>
    <w:p w14:paraId="67FFF460" w14:textId="234EC953" w:rsidR="00303469" w:rsidRDefault="00303469" w:rsidP="00303469">
      <w:pPr>
        <w:rPr>
          <w:sz w:val="24"/>
        </w:rPr>
      </w:pPr>
      <w:r>
        <w:rPr>
          <w:sz w:val="24"/>
        </w:rPr>
        <w:t>Next Board Meetings:</w:t>
      </w:r>
    </w:p>
    <w:p w14:paraId="614EF338" w14:textId="208E43C1" w:rsidR="00303469" w:rsidRDefault="00303469" w:rsidP="00303469">
      <w:pPr>
        <w:rPr>
          <w:sz w:val="24"/>
        </w:rPr>
      </w:pPr>
      <w:r>
        <w:rPr>
          <w:sz w:val="24"/>
        </w:rPr>
        <w:t xml:space="preserve">     Wednesday, September 9, 2020</w:t>
      </w:r>
    </w:p>
    <w:p w14:paraId="6CAEDB17" w14:textId="4DA3691B" w:rsidR="006436E5" w:rsidRDefault="00BC4DB2">
      <w:r>
        <w:rPr>
          <w:sz w:val="24"/>
        </w:rPr>
        <w:t xml:space="preserve">     October 14, 2020</w:t>
      </w:r>
      <w:r w:rsidR="006436E5">
        <w:t xml:space="preserve">       </w:t>
      </w:r>
    </w:p>
    <w:sectPr w:rsidR="006436E5" w:rsidSect="00410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69"/>
    <w:rsid w:val="002D1A24"/>
    <w:rsid w:val="00303469"/>
    <w:rsid w:val="003B61E5"/>
    <w:rsid w:val="00410E2F"/>
    <w:rsid w:val="004E1CBD"/>
    <w:rsid w:val="006436E5"/>
    <w:rsid w:val="00704D2C"/>
    <w:rsid w:val="00B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CE58"/>
  <w15:chartTrackingRefBased/>
  <w15:docId w15:val="{0750BB22-2268-6B44-AFBA-52E11570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6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Ramsay</dc:creator>
  <cp:keywords/>
  <dc:description/>
  <cp:lastModifiedBy>Sheryl Bass</cp:lastModifiedBy>
  <cp:revision>2</cp:revision>
  <dcterms:created xsi:type="dcterms:W3CDTF">2020-08-10T21:10:00Z</dcterms:created>
  <dcterms:modified xsi:type="dcterms:W3CDTF">2020-08-10T21:10:00Z</dcterms:modified>
</cp:coreProperties>
</file>